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2" w:rsidRPr="005566D9" w:rsidRDefault="00891082" w:rsidP="00FF19B2">
      <w:pPr>
        <w:spacing w:after="0"/>
        <w:ind w:left="10" w:hanging="10"/>
        <w:rPr>
          <w:b/>
          <w:color w:val="C00000"/>
          <w:sz w:val="24"/>
          <w:szCs w:val="24"/>
        </w:rPr>
      </w:pPr>
      <w:r w:rsidRPr="005566D9">
        <w:rPr>
          <w:b/>
          <w:color w:val="C00000"/>
          <w:sz w:val="24"/>
          <w:szCs w:val="24"/>
        </w:rPr>
        <w:t>Grupo 1. FINANCIACIÓN BÁSICA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10.</w:t>
      </w:r>
      <w:r w:rsidRPr="005566D9">
        <w:rPr>
          <w:b/>
          <w:sz w:val="24"/>
          <w:szCs w:val="24"/>
        </w:rPr>
        <w:tab/>
        <w:t>CAPITAL</w:t>
      </w:r>
    </w:p>
    <w:p w:rsidR="00FF19B2" w:rsidRPr="005566D9" w:rsidRDefault="00FF19B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100.</w:t>
      </w:r>
      <w:r w:rsidRPr="005566D9">
        <w:rPr>
          <w:sz w:val="24"/>
          <w:szCs w:val="24"/>
        </w:rPr>
        <w:tab/>
        <w:t>Capital social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101.</w:t>
      </w:r>
      <w:r w:rsidRPr="005566D9">
        <w:rPr>
          <w:sz w:val="24"/>
          <w:szCs w:val="24"/>
        </w:rPr>
        <w:tab/>
        <w:t>Fondo social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102.</w:t>
      </w:r>
      <w:r w:rsidRPr="005566D9">
        <w:rPr>
          <w:sz w:val="24"/>
          <w:szCs w:val="24"/>
        </w:rPr>
        <w:tab/>
        <w:t>Capital</w:t>
      </w:r>
    </w:p>
    <w:p w:rsidR="00FF19B2" w:rsidRPr="005566D9" w:rsidRDefault="00FF19B2" w:rsidP="00FF19B2">
      <w:pPr>
        <w:spacing w:after="0"/>
        <w:ind w:left="10" w:hanging="10"/>
        <w:rPr>
          <w:b/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11.</w:t>
      </w:r>
      <w:r w:rsidRPr="005566D9">
        <w:rPr>
          <w:b/>
          <w:sz w:val="24"/>
          <w:szCs w:val="24"/>
        </w:rPr>
        <w:tab/>
        <w:t>RESERVAS Y OTROS INSTRUMENTOS DE PATRIMONIO</w:t>
      </w:r>
    </w:p>
    <w:p w:rsidR="00FF19B2" w:rsidRPr="005566D9" w:rsidRDefault="00FF19B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110.</w:t>
      </w:r>
      <w:r w:rsidRPr="005566D9">
        <w:rPr>
          <w:sz w:val="24"/>
          <w:szCs w:val="24"/>
        </w:rPr>
        <w:tab/>
        <w:t>Prima de emisión o asunción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112.</w:t>
      </w:r>
      <w:r w:rsidRPr="005566D9">
        <w:rPr>
          <w:sz w:val="24"/>
          <w:szCs w:val="24"/>
        </w:rPr>
        <w:tab/>
        <w:t>Reserva legal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113.</w:t>
      </w:r>
      <w:r w:rsidRPr="005566D9">
        <w:rPr>
          <w:sz w:val="24"/>
          <w:szCs w:val="24"/>
        </w:rPr>
        <w:tab/>
        <w:t>Reservas voluntarias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114.</w:t>
      </w:r>
      <w:r w:rsidRPr="005566D9">
        <w:rPr>
          <w:sz w:val="24"/>
          <w:szCs w:val="24"/>
        </w:rPr>
        <w:tab/>
        <w:t>Reservas especiales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1141.</w:t>
      </w:r>
      <w:r w:rsidR="00FF19B2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 xml:space="preserve"> Reservas estatutarias</w:t>
      </w:r>
    </w:p>
    <w:p w:rsidR="00FF19B2" w:rsidRPr="005566D9" w:rsidRDefault="00FF19B2" w:rsidP="00FF19B2">
      <w:pPr>
        <w:spacing w:after="0"/>
        <w:ind w:left="10" w:hanging="10"/>
        <w:rPr>
          <w:b/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12</w:t>
      </w:r>
      <w:r w:rsidR="001837F4" w:rsidRPr="005566D9">
        <w:rPr>
          <w:b/>
          <w:sz w:val="24"/>
          <w:szCs w:val="24"/>
        </w:rPr>
        <w:t>.</w:t>
      </w:r>
      <w:r w:rsidR="001837F4" w:rsidRPr="005566D9">
        <w:rPr>
          <w:b/>
          <w:sz w:val="24"/>
          <w:szCs w:val="24"/>
        </w:rPr>
        <w:tab/>
        <w:t>RESULTADOS PENDIENTES DE APLI</w:t>
      </w:r>
      <w:r w:rsidRPr="005566D9">
        <w:rPr>
          <w:b/>
          <w:sz w:val="24"/>
          <w:szCs w:val="24"/>
        </w:rPr>
        <w:t>CACIÓN</w:t>
      </w:r>
    </w:p>
    <w:p w:rsidR="00FF19B2" w:rsidRPr="005566D9" w:rsidRDefault="00FF19B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120.</w:t>
      </w:r>
      <w:r w:rsidRPr="005566D9">
        <w:rPr>
          <w:sz w:val="24"/>
          <w:szCs w:val="24"/>
        </w:rPr>
        <w:tab/>
        <w:t>Remanente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129. </w:t>
      </w:r>
      <w:r w:rsidR="00AB5CF7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Resultado del ejercicio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13.</w:t>
      </w:r>
      <w:r w:rsidRPr="005566D9">
        <w:rPr>
          <w:b/>
          <w:sz w:val="24"/>
          <w:szCs w:val="24"/>
        </w:rPr>
        <w:tab/>
        <w:t>SUBVENCIONES, DONACIONES Y AJUSTES POR CAMBIOS DE VALOR</w:t>
      </w:r>
    </w:p>
    <w:p w:rsidR="00FF19B2" w:rsidRPr="005566D9" w:rsidRDefault="00FF19B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130.</w:t>
      </w:r>
      <w:r w:rsidRPr="005566D9">
        <w:rPr>
          <w:sz w:val="24"/>
          <w:szCs w:val="24"/>
        </w:rPr>
        <w:tab/>
        <w:t>Subvenciones oficiales de capital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17.</w:t>
      </w:r>
      <w:r w:rsidR="001837F4" w:rsidRPr="005566D9">
        <w:rPr>
          <w:b/>
          <w:sz w:val="24"/>
          <w:szCs w:val="24"/>
        </w:rPr>
        <w:tab/>
        <w:t>DEUDAS A LARGO PLAZO POR PRÉS</w:t>
      </w:r>
      <w:r w:rsidRPr="005566D9">
        <w:rPr>
          <w:b/>
          <w:sz w:val="24"/>
          <w:szCs w:val="24"/>
        </w:rPr>
        <w:t>TAMOS RECIBIDOS, EMPRÉSTITOS Y OTROS CONCEPTOS</w:t>
      </w:r>
    </w:p>
    <w:p w:rsidR="00FF19B2" w:rsidRPr="005566D9" w:rsidRDefault="00FF19B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170.</w:t>
      </w:r>
      <w:r w:rsidRPr="005566D9">
        <w:rPr>
          <w:sz w:val="24"/>
          <w:szCs w:val="24"/>
        </w:rPr>
        <w:tab/>
        <w:t>Deudas a largo plazo con entidades de crédito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173.</w:t>
      </w:r>
      <w:r w:rsidRPr="005566D9">
        <w:rPr>
          <w:sz w:val="24"/>
          <w:szCs w:val="24"/>
        </w:rPr>
        <w:tab/>
        <w:t>Proveedores de inmovilizado a largo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175.</w:t>
      </w:r>
      <w:r w:rsidRPr="005566D9">
        <w:rPr>
          <w:sz w:val="24"/>
          <w:szCs w:val="24"/>
        </w:rPr>
        <w:tab/>
        <w:t>Efectos a pagar a largo plazo</w:t>
      </w:r>
    </w:p>
    <w:p w:rsidR="00FF19B2" w:rsidRPr="005566D9" w:rsidRDefault="00FF19B2" w:rsidP="00FF19B2">
      <w:pPr>
        <w:spacing w:after="0"/>
        <w:ind w:left="10" w:hanging="10"/>
        <w:rPr>
          <w:b/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18.</w:t>
      </w:r>
      <w:r w:rsidRPr="005566D9">
        <w:rPr>
          <w:b/>
          <w:sz w:val="24"/>
          <w:szCs w:val="24"/>
        </w:rPr>
        <w:tab/>
        <w:t>PASIVOS POR FIANZAS, GARANTÍAS Y OTROS CONCEPTOS A LARGO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180.</w:t>
      </w:r>
      <w:r w:rsidRPr="005566D9">
        <w:rPr>
          <w:sz w:val="24"/>
          <w:szCs w:val="24"/>
        </w:rPr>
        <w:tab/>
        <w:t>Fianzas recibidas a largo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color w:val="C00000"/>
          <w:sz w:val="24"/>
          <w:szCs w:val="24"/>
        </w:rPr>
      </w:pPr>
      <w:r w:rsidRPr="005566D9">
        <w:rPr>
          <w:b/>
          <w:color w:val="C00000"/>
          <w:sz w:val="24"/>
          <w:szCs w:val="24"/>
        </w:rPr>
        <w:t>Grupo 2. ACTIVO NO CORRIENTE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20.</w:t>
      </w:r>
      <w:r w:rsidRPr="005566D9">
        <w:rPr>
          <w:b/>
          <w:sz w:val="24"/>
          <w:szCs w:val="24"/>
        </w:rPr>
        <w:tab/>
        <w:t>INMOVILIZACIONES INTANGIBLES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lastRenderedPageBreak/>
        <w:t>200.</w:t>
      </w:r>
      <w:r w:rsidRPr="005566D9">
        <w:rPr>
          <w:sz w:val="24"/>
          <w:szCs w:val="24"/>
        </w:rPr>
        <w:tab/>
        <w:t>Investigación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201.</w:t>
      </w:r>
      <w:r w:rsidRPr="005566D9">
        <w:rPr>
          <w:sz w:val="24"/>
          <w:szCs w:val="24"/>
        </w:rPr>
        <w:tab/>
        <w:t>Desarrollo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202.</w:t>
      </w:r>
      <w:r w:rsidRPr="005566D9">
        <w:rPr>
          <w:sz w:val="24"/>
          <w:szCs w:val="24"/>
        </w:rPr>
        <w:tab/>
        <w:t>Concesiones administrativas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203.</w:t>
      </w:r>
      <w:r w:rsidRPr="005566D9">
        <w:rPr>
          <w:sz w:val="24"/>
          <w:szCs w:val="24"/>
        </w:rPr>
        <w:tab/>
        <w:t>Propiedad industrial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204.</w:t>
      </w:r>
      <w:r w:rsidRPr="005566D9">
        <w:rPr>
          <w:sz w:val="24"/>
          <w:szCs w:val="24"/>
        </w:rPr>
        <w:tab/>
        <w:t>Fondo de comercio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205.</w:t>
      </w:r>
      <w:r w:rsidRPr="005566D9">
        <w:rPr>
          <w:sz w:val="24"/>
          <w:szCs w:val="24"/>
        </w:rPr>
        <w:tab/>
        <w:t>Derechos de traspaso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206.</w:t>
      </w:r>
      <w:r w:rsidRPr="005566D9">
        <w:rPr>
          <w:sz w:val="24"/>
          <w:szCs w:val="24"/>
        </w:rPr>
        <w:tab/>
        <w:t>Aplicaciones informáticas</w:t>
      </w:r>
    </w:p>
    <w:p w:rsidR="00891082" w:rsidRPr="005566D9" w:rsidRDefault="00891082" w:rsidP="00AB5CF7">
      <w:pPr>
        <w:spacing w:after="0"/>
        <w:ind w:left="708" w:hanging="708"/>
        <w:rPr>
          <w:sz w:val="24"/>
          <w:szCs w:val="24"/>
        </w:rPr>
      </w:pPr>
      <w:r w:rsidRPr="005566D9">
        <w:rPr>
          <w:sz w:val="24"/>
          <w:szCs w:val="24"/>
        </w:rPr>
        <w:t>209.</w:t>
      </w:r>
      <w:r w:rsidR="001837F4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 xml:space="preserve"> Anticip</w:t>
      </w:r>
      <w:r w:rsidR="001837F4" w:rsidRPr="005566D9">
        <w:rPr>
          <w:sz w:val="24"/>
          <w:szCs w:val="24"/>
        </w:rPr>
        <w:t>os para inmovilizaciones intan</w:t>
      </w:r>
      <w:r w:rsidRPr="005566D9">
        <w:rPr>
          <w:sz w:val="24"/>
          <w:szCs w:val="24"/>
        </w:rPr>
        <w:t>gibles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21.</w:t>
      </w:r>
      <w:r w:rsidRPr="005566D9">
        <w:rPr>
          <w:b/>
          <w:sz w:val="24"/>
          <w:szCs w:val="24"/>
        </w:rPr>
        <w:tab/>
        <w:t>INMOVILIZACIONES MATERIALES</w:t>
      </w:r>
    </w:p>
    <w:p w:rsidR="00DB0D73" w:rsidRPr="005566D9" w:rsidRDefault="00DB0D73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210.</w:t>
      </w:r>
      <w:r w:rsidRPr="005566D9">
        <w:rPr>
          <w:sz w:val="24"/>
          <w:szCs w:val="24"/>
        </w:rPr>
        <w:tab/>
        <w:t>Terrenos y bienes naturales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211.</w:t>
      </w:r>
      <w:r w:rsidRPr="005566D9">
        <w:rPr>
          <w:sz w:val="24"/>
          <w:szCs w:val="24"/>
        </w:rPr>
        <w:tab/>
        <w:t>Construcciones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212.</w:t>
      </w:r>
      <w:r w:rsidRPr="005566D9">
        <w:rPr>
          <w:sz w:val="24"/>
          <w:szCs w:val="24"/>
        </w:rPr>
        <w:tab/>
        <w:t>Instalaciones técnicas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213.</w:t>
      </w:r>
      <w:r w:rsidRPr="005566D9">
        <w:rPr>
          <w:sz w:val="24"/>
          <w:szCs w:val="24"/>
        </w:rPr>
        <w:tab/>
        <w:t>Maquinaria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214.</w:t>
      </w:r>
      <w:r w:rsidRPr="005566D9">
        <w:rPr>
          <w:sz w:val="24"/>
          <w:szCs w:val="24"/>
        </w:rPr>
        <w:tab/>
        <w:t>Utillaje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215.</w:t>
      </w:r>
      <w:r w:rsidRPr="005566D9">
        <w:rPr>
          <w:sz w:val="24"/>
          <w:szCs w:val="24"/>
        </w:rPr>
        <w:tab/>
        <w:t>Otras instalaciones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216.</w:t>
      </w:r>
      <w:r w:rsidRPr="005566D9">
        <w:rPr>
          <w:sz w:val="24"/>
          <w:szCs w:val="24"/>
        </w:rPr>
        <w:tab/>
        <w:t>Mobiliario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217.</w:t>
      </w:r>
      <w:r w:rsidRPr="005566D9">
        <w:rPr>
          <w:sz w:val="24"/>
          <w:szCs w:val="24"/>
        </w:rPr>
        <w:tab/>
        <w:t>Equipos para procesos de información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218.</w:t>
      </w:r>
      <w:r w:rsidRPr="005566D9">
        <w:rPr>
          <w:sz w:val="24"/>
          <w:szCs w:val="24"/>
        </w:rPr>
        <w:tab/>
        <w:t>Elementos de transporte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219.</w:t>
      </w:r>
      <w:r w:rsidRPr="005566D9">
        <w:rPr>
          <w:sz w:val="24"/>
          <w:szCs w:val="24"/>
        </w:rPr>
        <w:tab/>
        <w:t>Otro inmovilizado material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23.</w:t>
      </w:r>
      <w:r w:rsidRPr="005566D9">
        <w:rPr>
          <w:b/>
          <w:sz w:val="24"/>
          <w:szCs w:val="24"/>
        </w:rPr>
        <w:tab/>
        <w:t>INMOVILIZACIONES MATERIALES EN CURSO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231.</w:t>
      </w:r>
      <w:r w:rsidRPr="005566D9">
        <w:rPr>
          <w:sz w:val="24"/>
          <w:szCs w:val="24"/>
        </w:rPr>
        <w:tab/>
        <w:t>Construcciones en curso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232.</w:t>
      </w:r>
      <w:r w:rsidRPr="005566D9">
        <w:rPr>
          <w:sz w:val="24"/>
          <w:szCs w:val="24"/>
        </w:rPr>
        <w:tab/>
        <w:t>Instalaciones técnicas en montaje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233.</w:t>
      </w:r>
      <w:r w:rsidRPr="005566D9">
        <w:rPr>
          <w:sz w:val="24"/>
          <w:szCs w:val="24"/>
        </w:rPr>
        <w:tab/>
        <w:t>Maquinaria en montaje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25.</w:t>
      </w:r>
      <w:r w:rsidRPr="005566D9">
        <w:rPr>
          <w:b/>
          <w:sz w:val="24"/>
          <w:szCs w:val="24"/>
        </w:rPr>
        <w:tab/>
        <w:t>OTRAS INVERSIONES FINANCIERAS A LARGO PLAZO</w:t>
      </w:r>
    </w:p>
    <w:p w:rsidR="00DB0D73" w:rsidRPr="005566D9" w:rsidRDefault="00DB0D73" w:rsidP="00FF19B2">
      <w:pPr>
        <w:spacing w:after="0"/>
        <w:ind w:left="10" w:hanging="10"/>
        <w:rPr>
          <w:b/>
          <w:sz w:val="24"/>
          <w:szCs w:val="24"/>
        </w:rPr>
      </w:pP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250.</w:t>
      </w:r>
      <w:r w:rsidRPr="005566D9">
        <w:rPr>
          <w:sz w:val="24"/>
          <w:szCs w:val="24"/>
        </w:rPr>
        <w:tab/>
        <w:t>Inversiones financieras a largo plazo</w:t>
      </w:r>
      <w:r w:rsidR="001837F4" w:rsidRPr="005566D9">
        <w:rPr>
          <w:sz w:val="24"/>
          <w:szCs w:val="24"/>
        </w:rPr>
        <w:t xml:space="preserve"> </w:t>
      </w:r>
      <w:r w:rsidRPr="005566D9">
        <w:rPr>
          <w:sz w:val="24"/>
          <w:szCs w:val="24"/>
        </w:rPr>
        <w:t>en instrumentos de patrimonio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251.</w:t>
      </w:r>
      <w:r w:rsidRPr="005566D9">
        <w:rPr>
          <w:sz w:val="24"/>
          <w:szCs w:val="24"/>
        </w:rPr>
        <w:tab/>
        <w:t>Valores representativos de deuda a largo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252.</w:t>
      </w:r>
      <w:r w:rsidRPr="005566D9">
        <w:rPr>
          <w:sz w:val="24"/>
          <w:szCs w:val="24"/>
        </w:rPr>
        <w:tab/>
        <w:t>Créditos a largo plazo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253.</w:t>
      </w:r>
      <w:r w:rsidRPr="005566D9">
        <w:rPr>
          <w:sz w:val="24"/>
          <w:szCs w:val="24"/>
        </w:rPr>
        <w:tab/>
        <w:t>Créditos a largo plazo por enajenación de inmovilizado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254.</w:t>
      </w:r>
      <w:r w:rsidRPr="005566D9">
        <w:rPr>
          <w:sz w:val="24"/>
          <w:szCs w:val="24"/>
        </w:rPr>
        <w:tab/>
        <w:t>Créditos a largo plazo al personal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258.</w:t>
      </w:r>
      <w:r w:rsidRPr="005566D9">
        <w:rPr>
          <w:sz w:val="24"/>
          <w:szCs w:val="24"/>
        </w:rPr>
        <w:tab/>
        <w:t>Imposiciones a largo plazo</w:t>
      </w: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lastRenderedPageBreak/>
        <w:t>26.</w:t>
      </w:r>
      <w:r w:rsidR="00DB0D73" w:rsidRPr="005566D9">
        <w:rPr>
          <w:b/>
          <w:sz w:val="24"/>
          <w:szCs w:val="24"/>
        </w:rPr>
        <w:tab/>
        <w:t>FIANZAS Y DEPÓSITOS CONSTITUI</w:t>
      </w:r>
      <w:r w:rsidRPr="005566D9">
        <w:rPr>
          <w:b/>
          <w:sz w:val="24"/>
          <w:szCs w:val="24"/>
        </w:rPr>
        <w:t>DOS A LARGO PLAZO</w:t>
      </w:r>
    </w:p>
    <w:p w:rsidR="00AB5CF7" w:rsidRPr="005566D9" w:rsidRDefault="00AB5CF7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260. </w:t>
      </w:r>
      <w:r w:rsidR="001837F4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Fianzas constituidas a largo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265.  </w:t>
      </w:r>
      <w:r w:rsidR="001837F4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Depósitos constituidos a largo plazo</w:t>
      </w: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28.</w:t>
      </w:r>
      <w:r w:rsidRPr="005566D9">
        <w:rPr>
          <w:b/>
          <w:sz w:val="24"/>
          <w:szCs w:val="24"/>
        </w:rPr>
        <w:tab/>
        <w:t>AMORTIZACIÓN ACUMULADA DEL INMOVILIZADO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280.</w:t>
      </w:r>
      <w:r w:rsidRPr="005566D9">
        <w:rPr>
          <w:sz w:val="24"/>
          <w:szCs w:val="24"/>
        </w:rPr>
        <w:tab/>
        <w:t>Amo</w:t>
      </w:r>
      <w:r w:rsidR="00AB5CF7" w:rsidRPr="005566D9">
        <w:rPr>
          <w:sz w:val="24"/>
          <w:szCs w:val="24"/>
        </w:rPr>
        <w:t>rtización acumulada del inmovi</w:t>
      </w:r>
      <w:r w:rsidRPr="005566D9">
        <w:rPr>
          <w:sz w:val="24"/>
          <w:szCs w:val="24"/>
        </w:rPr>
        <w:t>lizado intangible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281.</w:t>
      </w:r>
      <w:r w:rsidRPr="005566D9">
        <w:rPr>
          <w:sz w:val="24"/>
          <w:szCs w:val="24"/>
        </w:rPr>
        <w:tab/>
        <w:t>Amo</w:t>
      </w:r>
      <w:r w:rsidR="00AB5CF7" w:rsidRPr="005566D9">
        <w:rPr>
          <w:sz w:val="24"/>
          <w:szCs w:val="24"/>
        </w:rPr>
        <w:t>rtización acumulada del inmovi</w:t>
      </w:r>
      <w:r w:rsidRPr="005566D9">
        <w:rPr>
          <w:sz w:val="24"/>
          <w:szCs w:val="24"/>
        </w:rPr>
        <w:t>lizado material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color w:val="C00000"/>
          <w:sz w:val="24"/>
          <w:szCs w:val="24"/>
        </w:rPr>
      </w:pPr>
      <w:r w:rsidRPr="005566D9">
        <w:rPr>
          <w:b/>
          <w:color w:val="C00000"/>
          <w:sz w:val="24"/>
          <w:szCs w:val="24"/>
        </w:rPr>
        <w:t>Grupo 3. EXISTENCIAS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30.</w:t>
      </w:r>
      <w:r w:rsidRPr="005566D9">
        <w:rPr>
          <w:b/>
          <w:sz w:val="24"/>
          <w:szCs w:val="24"/>
        </w:rPr>
        <w:tab/>
        <w:t>COMERCIALES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300.</w:t>
      </w:r>
      <w:r w:rsidRPr="005566D9">
        <w:rPr>
          <w:sz w:val="24"/>
          <w:szCs w:val="24"/>
        </w:rPr>
        <w:tab/>
        <w:t>Mercaderías 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301.</w:t>
      </w:r>
      <w:r w:rsidRPr="005566D9">
        <w:rPr>
          <w:sz w:val="24"/>
          <w:szCs w:val="24"/>
        </w:rPr>
        <w:tab/>
        <w:t>Mercaderías B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31.</w:t>
      </w:r>
      <w:r w:rsidRPr="005566D9">
        <w:rPr>
          <w:b/>
          <w:sz w:val="24"/>
          <w:szCs w:val="24"/>
        </w:rPr>
        <w:tab/>
        <w:t>MATERIAS PRIMAS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310.</w:t>
      </w:r>
      <w:r w:rsidRPr="005566D9">
        <w:rPr>
          <w:sz w:val="24"/>
          <w:szCs w:val="24"/>
        </w:rPr>
        <w:tab/>
        <w:t>Materias primas 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311.</w:t>
      </w:r>
      <w:r w:rsidRPr="005566D9">
        <w:rPr>
          <w:sz w:val="24"/>
          <w:szCs w:val="24"/>
        </w:rPr>
        <w:tab/>
        <w:t>Materias primas B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 </w:t>
      </w: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32.</w:t>
      </w:r>
      <w:r w:rsidRPr="005566D9">
        <w:rPr>
          <w:b/>
          <w:sz w:val="24"/>
          <w:szCs w:val="24"/>
        </w:rPr>
        <w:tab/>
        <w:t>OTROS APROVISIONAMIENTOS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320.</w:t>
      </w:r>
      <w:r w:rsidRPr="005566D9">
        <w:rPr>
          <w:sz w:val="24"/>
          <w:szCs w:val="24"/>
        </w:rPr>
        <w:tab/>
        <w:t>Elementos y conjuntos incorporables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321.</w:t>
      </w:r>
      <w:r w:rsidRPr="005566D9">
        <w:rPr>
          <w:sz w:val="24"/>
          <w:szCs w:val="24"/>
        </w:rPr>
        <w:tab/>
        <w:t>Combustibles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322.</w:t>
      </w:r>
      <w:r w:rsidRPr="005566D9">
        <w:rPr>
          <w:sz w:val="24"/>
          <w:szCs w:val="24"/>
        </w:rPr>
        <w:tab/>
        <w:t>Repuestos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325.</w:t>
      </w:r>
      <w:r w:rsidRPr="005566D9">
        <w:rPr>
          <w:sz w:val="24"/>
          <w:szCs w:val="24"/>
        </w:rPr>
        <w:tab/>
        <w:t>Materiales diversos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326.</w:t>
      </w:r>
      <w:r w:rsidRPr="005566D9">
        <w:rPr>
          <w:sz w:val="24"/>
          <w:szCs w:val="24"/>
        </w:rPr>
        <w:tab/>
        <w:t>Embalajes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327.</w:t>
      </w:r>
      <w:r w:rsidRPr="005566D9">
        <w:rPr>
          <w:sz w:val="24"/>
          <w:szCs w:val="24"/>
        </w:rPr>
        <w:tab/>
        <w:t>Envases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328.</w:t>
      </w:r>
      <w:r w:rsidRPr="005566D9">
        <w:rPr>
          <w:sz w:val="24"/>
          <w:szCs w:val="24"/>
        </w:rPr>
        <w:tab/>
        <w:t>Material de oficina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33.</w:t>
      </w:r>
      <w:r w:rsidRPr="005566D9">
        <w:rPr>
          <w:b/>
          <w:sz w:val="24"/>
          <w:szCs w:val="24"/>
        </w:rPr>
        <w:tab/>
        <w:t>PRODUCTOS EN CURSO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330.</w:t>
      </w:r>
      <w:r w:rsidRPr="005566D9">
        <w:rPr>
          <w:sz w:val="24"/>
          <w:szCs w:val="24"/>
        </w:rPr>
        <w:tab/>
        <w:t>Productos en curso 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331.</w:t>
      </w:r>
      <w:r w:rsidRPr="005566D9">
        <w:rPr>
          <w:sz w:val="24"/>
          <w:szCs w:val="24"/>
        </w:rPr>
        <w:tab/>
        <w:t>Productos en curso B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34.</w:t>
      </w:r>
      <w:r w:rsidRPr="005566D9">
        <w:rPr>
          <w:b/>
          <w:sz w:val="24"/>
          <w:szCs w:val="24"/>
        </w:rPr>
        <w:tab/>
        <w:t>PRODUCTOS SEMITERMINADOS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340.</w:t>
      </w:r>
      <w:r w:rsidRPr="005566D9">
        <w:rPr>
          <w:sz w:val="24"/>
          <w:szCs w:val="24"/>
        </w:rPr>
        <w:tab/>
        <w:t>Productos semiterminados 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341.</w:t>
      </w:r>
      <w:r w:rsidRPr="005566D9">
        <w:rPr>
          <w:sz w:val="24"/>
          <w:szCs w:val="24"/>
        </w:rPr>
        <w:tab/>
        <w:t>Productos semiterminados B</w:t>
      </w: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35.</w:t>
      </w:r>
      <w:r w:rsidRPr="005566D9">
        <w:rPr>
          <w:b/>
          <w:sz w:val="24"/>
          <w:szCs w:val="24"/>
        </w:rPr>
        <w:tab/>
        <w:t>PRODUCTOS TERMINADOS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350.</w:t>
      </w:r>
      <w:r w:rsidRPr="005566D9">
        <w:rPr>
          <w:sz w:val="24"/>
          <w:szCs w:val="24"/>
        </w:rPr>
        <w:tab/>
        <w:t>Productos terminados 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351.</w:t>
      </w:r>
      <w:r w:rsidRPr="005566D9">
        <w:rPr>
          <w:sz w:val="24"/>
          <w:szCs w:val="24"/>
        </w:rPr>
        <w:tab/>
        <w:t>Productos terminados B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color w:val="C00000"/>
          <w:sz w:val="24"/>
          <w:szCs w:val="24"/>
        </w:rPr>
      </w:pPr>
      <w:r w:rsidRPr="005566D9">
        <w:rPr>
          <w:b/>
          <w:color w:val="C00000"/>
          <w:sz w:val="24"/>
          <w:szCs w:val="24"/>
        </w:rPr>
        <w:t>Grupo 4. ACREEDORES Y DEUDORES POR OPERACIONES COMERCIALES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40.</w:t>
      </w:r>
      <w:r w:rsidRPr="005566D9">
        <w:rPr>
          <w:b/>
          <w:sz w:val="24"/>
          <w:szCs w:val="24"/>
        </w:rPr>
        <w:tab/>
        <w:t>PROVEEDORES</w:t>
      </w:r>
    </w:p>
    <w:p w:rsidR="00AB5CF7" w:rsidRPr="005566D9" w:rsidRDefault="00AB5CF7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401.</w:t>
      </w:r>
      <w:r w:rsidRPr="005566D9">
        <w:rPr>
          <w:sz w:val="24"/>
          <w:szCs w:val="24"/>
        </w:rPr>
        <w:tab/>
        <w:t>Proveedores, efectos comerciales a pagar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406.</w:t>
      </w:r>
      <w:r w:rsidRPr="005566D9">
        <w:rPr>
          <w:sz w:val="24"/>
          <w:szCs w:val="24"/>
        </w:rPr>
        <w:tab/>
        <w:t>Envase</w:t>
      </w:r>
      <w:r w:rsidR="001837F4" w:rsidRPr="005566D9">
        <w:rPr>
          <w:sz w:val="24"/>
          <w:szCs w:val="24"/>
        </w:rPr>
        <w:t>s y embalajes a devolver a pro</w:t>
      </w:r>
      <w:r w:rsidRPr="005566D9">
        <w:rPr>
          <w:sz w:val="24"/>
          <w:szCs w:val="24"/>
        </w:rPr>
        <w:t>veedores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407.</w:t>
      </w:r>
      <w:r w:rsidRPr="005566D9">
        <w:rPr>
          <w:sz w:val="24"/>
          <w:szCs w:val="24"/>
        </w:rPr>
        <w:tab/>
        <w:t>Anticipos a proveedores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 </w:t>
      </w: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41.</w:t>
      </w:r>
      <w:r w:rsidRPr="005566D9">
        <w:rPr>
          <w:b/>
          <w:sz w:val="24"/>
          <w:szCs w:val="24"/>
        </w:rPr>
        <w:tab/>
        <w:t>ACREEDORES VARIOS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410. Acreedores p</w:t>
      </w:r>
      <w:r w:rsidR="001837F4" w:rsidRPr="005566D9">
        <w:rPr>
          <w:sz w:val="24"/>
          <w:szCs w:val="24"/>
        </w:rPr>
        <w:t>or prestaciones de ser</w:t>
      </w:r>
      <w:r w:rsidRPr="005566D9">
        <w:rPr>
          <w:sz w:val="24"/>
          <w:szCs w:val="24"/>
        </w:rPr>
        <w:t>vicios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411. Acreedores, efectos comerciales a pagar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419. Acreedores por operaciones en común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43.</w:t>
      </w:r>
      <w:r w:rsidRPr="005566D9">
        <w:rPr>
          <w:b/>
          <w:sz w:val="24"/>
          <w:szCs w:val="24"/>
        </w:rPr>
        <w:tab/>
        <w:t>CLIENTES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430.</w:t>
      </w:r>
      <w:r w:rsidRPr="005566D9">
        <w:rPr>
          <w:sz w:val="24"/>
          <w:szCs w:val="24"/>
        </w:rPr>
        <w:tab/>
        <w:t>Clientes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4300.  </w:t>
      </w:r>
      <w:r w:rsidR="001837F4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Clientes (euros)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431.</w:t>
      </w:r>
      <w:r w:rsidRPr="005566D9">
        <w:rPr>
          <w:sz w:val="24"/>
          <w:szCs w:val="24"/>
        </w:rPr>
        <w:tab/>
        <w:t xml:space="preserve">Clientes, efectos comerciales a cobrar 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438.</w:t>
      </w:r>
      <w:r w:rsidRPr="005566D9">
        <w:rPr>
          <w:sz w:val="24"/>
          <w:szCs w:val="24"/>
        </w:rPr>
        <w:tab/>
        <w:t>Anticipos de clientes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44.</w:t>
      </w:r>
      <w:r w:rsidRPr="005566D9">
        <w:rPr>
          <w:b/>
          <w:sz w:val="24"/>
          <w:szCs w:val="24"/>
        </w:rPr>
        <w:tab/>
        <w:t>DEUDORES VARIOS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440. Deudores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441. Deudores, efectos comerciales a cobrar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46.</w:t>
      </w:r>
      <w:r w:rsidRPr="005566D9">
        <w:rPr>
          <w:b/>
          <w:sz w:val="24"/>
          <w:szCs w:val="24"/>
        </w:rPr>
        <w:tab/>
        <w:t>PERSONAL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460. Anticipos de remuneraciones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465. Remuneraciones pendientes de pago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47.</w:t>
      </w:r>
      <w:r w:rsidRPr="005566D9">
        <w:rPr>
          <w:b/>
          <w:sz w:val="24"/>
          <w:szCs w:val="24"/>
        </w:rPr>
        <w:tab/>
        <w:t>ADMINISTRACIONES PÚBLICAS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470.</w:t>
      </w:r>
      <w:r w:rsidRPr="005566D9">
        <w:rPr>
          <w:sz w:val="24"/>
          <w:szCs w:val="24"/>
        </w:rPr>
        <w:tab/>
        <w:t>Haci</w:t>
      </w:r>
      <w:r w:rsidR="001837F4" w:rsidRPr="005566D9">
        <w:rPr>
          <w:sz w:val="24"/>
          <w:szCs w:val="24"/>
        </w:rPr>
        <w:t>enda Pública, deudora por diver</w:t>
      </w:r>
      <w:r w:rsidRPr="005566D9">
        <w:rPr>
          <w:sz w:val="24"/>
          <w:szCs w:val="24"/>
        </w:rPr>
        <w:t>sos conceptos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471.</w:t>
      </w:r>
      <w:r w:rsidRPr="005566D9">
        <w:rPr>
          <w:sz w:val="24"/>
          <w:szCs w:val="24"/>
        </w:rPr>
        <w:tab/>
        <w:t>Organismos de la Seguridad Social, deudores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472.</w:t>
      </w:r>
      <w:r w:rsidRPr="005566D9">
        <w:rPr>
          <w:sz w:val="24"/>
          <w:szCs w:val="24"/>
        </w:rPr>
        <w:tab/>
        <w:t>Hacienda Pública, IVA soportado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475.</w:t>
      </w:r>
      <w:r w:rsidRPr="005566D9">
        <w:rPr>
          <w:sz w:val="24"/>
          <w:szCs w:val="24"/>
        </w:rPr>
        <w:tab/>
        <w:t>Haci</w:t>
      </w:r>
      <w:r w:rsidR="001837F4" w:rsidRPr="005566D9">
        <w:rPr>
          <w:sz w:val="24"/>
          <w:szCs w:val="24"/>
        </w:rPr>
        <w:t>enda Pública, acreedora por con</w:t>
      </w:r>
      <w:r w:rsidRPr="005566D9">
        <w:rPr>
          <w:sz w:val="24"/>
          <w:szCs w:val="24"/>
        </w:rPr>
        <w:t>ceptos fiscales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476.</w:t>
      </w:r>
      <w:r w:rsidRPr="005566D9">
        <w:rPr>
          <w:sz w:val="24"/>
          <w:szCs w:val="24"/>
        </w:rPr>
        <w:tab/>
        <w:t>Organismos de la Seguridad Social, acreedores</w:t>
      </w:r>
    </w:p>
    <w:p w:rsidR="00891082" w:rsidRPr="005566D9" w:rsidRDefault="00891082" w:rsidP="00AB5CF7">
      <w:pPr>
        <w:spacing w:after="0"/>
        <w:ind w:left="705" w:hanging="705"/>
        <w:rPr>
          <w:sz w:val="24"/>
          <w:szCs w:val="24"/>
        </w:rPr>
      </w:pPr>
      <w:r w:rsidRPr="005566D9">
        <w:rPr>
          <w:sz w:val="24"/>
          <w:szCs w:val="24"/>
        </w:rPr>
        <w:t>477.</w:t>
      </w:r>
      <w:r w:rsidRPr="005566D9">
        <w:rPr>
          <w:sz w:val="24"/>
          <w:szCs w:val="24"/>
        </w:rPr>
        <w:tab/>
        <w:t>Hacienda Pública, IVA repercutido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48.</w:t>
      </w:r>
      <w:r w:rsidRPr="005566D9">
        <w:rPr>
          <w:b/>
          <w:sz w:val="24"/>
          <w:szCs w:val="24"/>
        </w:rPr>
        <w:tab/>
        <w:t>AJUSTES POR PERIODIFICACIÓN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AB5CF7">
      <w:pPr>
        <w:spacing w:after="0"/>
        <w:ind w:left="10"/>
        <w:rPr>
          <w:sz w:val="24"/>
          <w:szCs w:val="24"/>
        </w:rPr>
      </w:pPr>
      <w:r w:rsidRPr="005566D9">
        <w:rPr>
          <w:sz w:val="24"/>
          <w:szCs w:val="24"/>
        </w:rPr>
        <w:t>480. Gastos anticipados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485. Ingresos anticipados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color w:val="C00000"/>
          <w:sz w:val="24"/>
          <w:szCs w:val="24"/>
        </w:rPr>
      </w:pPr>
      <w:r w:rsidRPr="005566D9">
        <w:rPr>
          <w:b/>
          <w:color w:val="C00000"/>
          <w:sz w:val="24"/>
          <w:szCs w:val="24"/>
        </w:rPr>
        <w:t>Grupo 5. CUENTAS FINANCIERAS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52</w:t>
      </w:r>
      <w:r w:rsidR="001837F4" w:rsidRPr="005566D9">
        <w:rPr>
          <w:b/>
          <w:sz w:val="24"/>
          <w:szCs w:val="24"/>
        </w:rPr>
        <w:t>.</w:t>
      </w:r>
      <w:r w:rsidR="001837F4" w:rsidRPr="005566D9">
        <w:rPr>
          <w:b/>
          <w:sz w:val="24"/>
          <w:szCs w:val="24"/>
        </w:rPr>
        <w:tab/>
        <w:t>DEUDAS A CORTO PLAZO POR PRÉS</w:t>
      </w:r>
      <w:r w:rsidRPr="005566D9">
        <w:rPr>
          <w:b/>
          <w:sz w:val="24"/>
          <w:szCs w:val="24"/>
        </w:rPr>
        <w:t>TAMOS RECIBI</w:t>
      </w:r>
      <w:r w:rsidR="001837F4" w:rsidRPr="005566D9">
        <w:rPr>
          <w:b/>
          <w:sz w:val="24"/>
          <w:szCs w:val="24"/>
        </w:rPr>
        <w:t>DOS Y OTROS CON</w:t>
      </w:r>
      <w:r w:rsidRPr="005566D9">
        <w:rPr>
          <w:b/>
          <w:sz w:val="24"/>
          <w:szCs w:val="24"/>
        </w:rPr>
        <w:t>CEPTOS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520.</w:t>
      </w:r>
      <w:r w:rsidRPr="005566D9">
        <w:rPr>
          <w:sz w:val="24"/>
          <w:szCs w:val="24"/>
        </w:rPr>
        <w:tab/>
        <w:t>Deudas a corto plazo con entidades de crédito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521.</w:t>
      </w:r>
      <w:r w:rsidRPr="005566D9">
        <w:rPr>
          <w:sz w:val="24"/>
          <w:szCs w:val="24"/>
        </w:rPr>
        <w:tab/>
        <w:t>Deudas a corto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523.</w:t>
      </w:r>
      <w:r w:rsidRPr="005566D9">
        <w:rPr>
          <w:sz w:val="24"/>
          <w:szCs w:val="24"/>
        </w:rPr>
        <w:tab/>
        <w:t>Proveedores de inmovilizado a corto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525.</w:t>
      </w:r>
      <w:r w:rsidRPr="005566D9">
        <w:rPr>
          <w:sz w:val="24"/>
          <w:szCs w:val="24"/>
        </w:rPr>
        <w:tab/>
        <w:t>Efectos a pagar a corto plazo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54.</w:t>
      </w:r>
      <w:r w:rsidRPr="005566D9">
        <w:rPr>
          <w:b/>
          <w:sz w:val="24"/>
          <w:szCs w:val="24"/>
        </w:rPr>
        <w:tab/>
        <w:t>OTRAS INVERSIONES FINANCIERAS A CORTO PLAZO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540.</w:t>
      </w:r>
      <w:r w:rsidRPr="005566D9">
        <w:rPr>
          <w:sz w:val="24"/>
          <w:szCs w:val="24"/>
        </w:rPr>
        <w:tab/>
        <w:t>Inversiones financieras a corto plazo</w:t>
      </w:r>
      <w:r w:rsidR="001837F4" w:rsidRPr="005566D9">
        <w:rPr>
          <w:sz w:val="24"/>
          <w:szCs w:val="24"/>
        </w:rPr>
        <w:t xml:space="preserve"> </w:t>
      </w:r>
      <w:r w:rsidRPr="005566D9">
        <w:rPr>
          <w:sz w:val="24"/>
          <w:szCs w:val="24"/>
        </w:rPr>
        <w:t>en instrumentos de patrimonio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541.</w:t>
      </w:r>
      <w:r w:rsidRPr="005566D9">
        <w:rPr>
          <w:sz w:val="24"/>
          <w:szCs w:val="24"/>
        </w:rPr>
        <w:tab/>
        <w:t>Valores representativos de deuda a corto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542.</w:t>
      </w:r>
      <w:r w:rsidRPr="005566D9">
        <w:rPr>
          <w:sz w:val="24"/>
          <w:szCs w:val="24"/>
        </w:rPr>
        <w:tab/>
        <w:t>Créditos a corto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543.</w:t>
      </w:r>
      <w:r w:rsidRPr="005566D9">
        <w:rPr>
          <w:sz w:val="24"/>
          <w:szCs w:val="24"/>
        </w:rPr>
        <w:tab/>
        <w:t>Créditos a corto plazo por enajenación de inmovilizado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544.</w:t>
      </w:r>
      <w:r w:rsidRPr="005566D9">
        <w:rPr>
          <w:sz w:val="24"/>
          <w:szCs w:val="24"/>
        </w:rPr>
        <w:tab/>
        <w:t>Créditos a corto plazo al personal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55.</w:t>
      </w:r>
      <w:r w:rsidRPr="005566D9">
        <w:rPr>
          <w:b/>
          <w:sz w:val="24"/>
          <w:szCs w:val="24"/>
        </w:rPr>
        <w:tab/>
        <w:t>OTRAS CUENTAS NO BANCARIAS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550.</w:t>
      </w:r>
      <w:r w:rsidRPr="005566D9">
        <w:rPr>
          <w:sz w:val="24"/>
          <w:szCs w:val="24"/>
        </w:rPr>
        <w:tab/>
        <w:t>Titular de la explotación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56.</w:t>
      </w:r>
      <w:r w:rsidRPr="005566D9">
        <w:rPr>
          <w:b/>
          <w:sz w:val="24"/>
          <w:szCs w:val="24"/>
        </w:rPr>
        <w:tab/>
        <w:t>FIANZAS Y DEPÓSITOS RECIBIDOS Y CONSTITUIDOS A CORTO PLAZO Y AJUSTES POR PERIODIFICACIÓN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560. </w:t>
      </w:r>
      <w:r w:rsidR="001837F4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Fianzas recibidas a corto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561. </w:t>
      </w:r>
      <w:r w:rsidR="001837F4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Depósitos recibidos a corto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565.</w:t>
      </w:r>
      <w:r w:rsidRPr="005566D9">
        <w:rPr>
          <w:sz w:val="24"/>
          <w:szCs w:val="24"/>
        </w:rPr>
        <w:tab/>
        <w:t>Fianzas constituidas a corto plazo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566.</w:t>
      </w:r>
      <w:r w:rsidRPr="005566D9">
        <w:rPr>
          <w:sz w:val="24"/>
          <w:szCs w:val="24"/>
        </w:rPr>
        <w:tab/>
        <w:t>Depósitos constituidos a corto plazo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57.</w:t>
      </w:r>
      <w:r w:rsidRPr="005566D9">
        <w:rPr>
          <w:b/>
          <w:sz w:val="24"/>
          <w:szCs w:val="24"/>
        </w:rPr>
        <w:tab/>
        <w:t>TESORERÍA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570.</w:t>
      </w:r>
      <w:r w:rsidRPr="005566D9">
        <w:rPr>
          <w:sz w:val="24"/>
          <w:szCs w:val="24"/>
        </w:rPr>
        <w:tab/>
        <w:t>Caja, euros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572.</w:t>
      </w:r>
      <w:r w:rsidRPr="005566D9">
        <w:rPr>
          <w:sz w:val="24"/>
          <w:szCs w:val="24"/>
        </w:rPr>
        <w:tab/>
        <w:t>Bancos e instituciones de crédito c/c vista, euros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color w:val="C00000"/>
          <w:sz w:val="24"/>
          <w:szCs w:val="24"/>
        </w:rPr>
      </w:pPr>
      <w:r w:rsidRPr="005566D9">
        <w:rPr>
          <w:b/>
          <w:color w:val="C00000"/>
          <w:sz w:val="24"/>
          <w:szCs w:val="24"/>
        </w:rPr>
        <w:t>Grupo 6. COMPRAS Y GASTOS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60.</w:t>
      </w:r>
      <w:r w:rsidRPr="005566D9">
        <w:rPr>
          <w:b/>
          <w:sz w:val="24"/>
          <w:szCs w:val="24"/>
        </w:rPr>
        <w:tab/>
        <w:t>COMPRAS</w:t>
      </w:r>
    </w:p>
    <w:p w:rsidR="001837F4" w:rsidRPr="005566D9" w:rsidRDefault="001837F4" w:rsidP="00FF19B2">
      <w:pPr>
        <w:spacing w:after="0"/>
        <w:ind w:left="10" w:hanging="10"/>
        <w:rPr>
          <w:sz w:val="24"/>
          <w:szCs w:val="24"/>
        </w:rPr>
      </w:pPr>
    </w:p>
    <w:p w:rsidR="001837F4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600. Compras de mercaderías 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601. Compras de materias primas</w:t>
      </w:r>
    </w:p>
    <w:p w:rsidR="006E607B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602. Compras de otros aprovisionamientos 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606. Descuentos sobre compras por pronto</w:t>
      </w:r>
      <w:r w:rsidR="006E607B" w:rsidRPr="005566D9">
        <w:rPr>
          <w:sz w:val="24"/>
          <w:szCs w:val="24"/>
        </w:rPr>
        <w:t xml:space="preserve"> </w:t>
      </w:r>
      <w:r w:rsidRPr="005566D9">
        <w:rPr>
          <w:sz w:val="24"/>
          <w:szCs w:val="24"/>
        </w:rPr>
        <w:t>pago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607. Trabajos realizados por otras empresas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 608. Devo</w:t>
      </w:r>
      <w:r w:rsidR="006E607B" w:rsidRPr="005566D9">
        <w:rPr>
          <w:sz w:val="24"/>
          <w:szCs w:val="24"/>
        </w:rPr>
        <w:t>luciones de compras y operacio</w:t>
      </w:r>
      <w:r w:rsidRPr="005566D9">
        <w:rPr>
          <w:sz w:val="24"/>
          <w:szCs w:val="24"/>
        </w:rPr>
        <w:t>nes similares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609. «Rappels» por compras</w:t>
      </w:r>
    </w:p>
    <w:p w:rsidR="00AB5CF7" w:rsidRPr="005566D9" w:rsidRDefault="00AB5CF7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61.</w:t>
      </w:r>
      <w:r w:rsidRPr="005566D9">
        <w:rPr>
          <w:b/>
          <w:sz w:val="24"/>
          <w:szCs w:val="24"/>
        </w:rPr>
        <w:tab/>
        <w:t>VARIACIÓN DE EXISTENCIAS</w:t>
      </w:r>
    </w:p>
    <w:p w:rsidR="00AB5CF7" w:rsidRPr="005566D9" w:rsidRDefault="00AB5CF7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610. Var</w:t>
      </w:r>
      <w:r w:rsidR="006E607B" w:rsidRPr="005566D9">
        <w:rPr>
          <w:sz w:val="24"/>
          <w:szCs w:val="24"/>
        </w:rPr>
        <w:t>iación de existencias de merca</w:t>
      </w:r>
      <w:r w:rsidRPr="005566D9">
        <w:rPr>
          <w:sz w:val="24"/>
          <w:szCs w:val="24"/>
        </w:rPr>
        <w:t>derías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611. Variación de existencias de materias primas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612. Variació</w:t>
      </w:r>
      <w:r w:rsidR="006E607B" w:rsidRPr="005566D9">
        <w:rPr>
          <w:sz w:val="24"/>
          <w:szCs w:val="24"/>
        </w:rPr>
        <w:t>n de existencias de otros apro</w:t>
      </w:r>
      <w:r w:rsidRPr="005566D9">
        <w:rPr>
          <w:sz w:val="24"/>
          <w:szCs w:val="24"/>
        </w:rPr>
        <w:t>visionamientos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62.</w:t>
      </w:r>
      <w:r w:rsidRPr="005566D9">
        <w:rPr>
          <w:b/>
          <w:sz w:val="24"/>
          <w:szCs w:val="24"/>
        </w:rPr>
        <w:tab/>
        <w:t>SERVICIOS EXTERIORES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620. </w:t>
      </w:r>
      <w:r w:rsidR="006E607B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Gastos en investigación y desarrollo del ejercicio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621. </w:t>
      </w:r>
      <w:r w:rsidR="006E607B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Arrendamientos y cánones 622. Reparaciones y conservación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623.</w:t>
      </w:r>
      <w:r w:rsidRPr="005566D9">
        <w:rPr>
          <w:sz w:val="24"/>
          <w:szCs w:val="24"/>
        </w:rPr>
        <w:tab/>
        <w:t>Serv</w:t>
      </w:r>
      <w:r w:rsidR="00AB5CF7" w:rsidRPr="005566D9">
        <w:rPr>
          <w:sz w:val="24"/>
          <w:szCs w:val="24"/>
        </w:rPr>
        <w:t>icios de profesionales indepen</w:t>
      </w:r>
      <w:r w:rsidRPr="005566D9">
        <w:rPr>
          <w:sz w:val="24"/>
          <w:szCs w:val="24"/>
        </w:rPr>
        <w:t>dientes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624.</w:t>
      </w:r>
      <w:r w:rsidRPr="005566D9">
        <w:rPr>
          <w:sz w:val="24"/>
          <w:szCs w:val="24"/>
        </w:rPr>
        <w:tab/>
        <w:t>Transportes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625.</w:t>
      </w:r>
      <w:r w:rsidRPr="005566D9">
        <w:rPr>
          <w:sz w:val="24"/>
          <w:szCs w:val="24"/>
        </w:rPr>
        <w:tab/>
        <w:t>Primas de seguros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626.</w:t>
      </w:r>
      <w:r w:rsidRPr="005566D9">
        <w:rPr>
          <w:sz w:val="24"/>
          <w:szCs w:val="24"/>
        </w:rPr>
        <w:tab/>
        <w:t>Servicios bancarios y similares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627.</w:t>
      </w:r>
      <w:r w:rsidRPr="005566D9">
        <w:rPr>
          <w:sz w:val="24"/>
          <w:szCs w:val="24"/>
        </w:rPr>
        <w:tab/>
        <w:t>Publicidad, propaganda y relaciones públicas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628.</w:t>
      </w:r>
      <w:r w:rsidRPr="005566D9">
        <w:rPr>
          <w:sz w:val="24"/>
          <w:szCs w:val="24"/>
        </w:rPr>
        <w:tab/>
        <w:t>Suministros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629.</w:t>
      </w:r>
      <w:r w:rsidRPr="005566D9">
        <w:rPr>
          <w:sz w:val="24"/>
          <w:szCs w:val="24"/>
        </w:rPr>
        <w:tab/>
        <w:t>Otros servicios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63.</w:t>
      </w:r>
      <w:r w:rsidRPr="005566D9">
        <w:rPr>
          <w:b/>
          <w:sz w:val="24"/>
          <w:szCs w:val="24"/>
        </w:rPr>
        <w:tab/>
        <w:t>TRIBUTOS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631. Otros tributos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6E607B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64.</w:t>
      </w:r>
      <w:r w:rsidRPr="005566D9">
        <w:rPr>
          <w:b/>
          <w:sz w:val="24"/>
          <w:szCs w:val="24"/>
        </w:rPr>
        <w:tab/>
        <w:t>GASTOS DE PERSONAL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6E607B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 640. Sueldos y salarios 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641. Indemnizaciones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642.  Seguridad Social a cargo de la empresa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649. Otros gastos sociales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65.</w:t>
      </w:r>
      <w:r w:rsidRPr="005566D9">
        <w:rPr>
          <w:b/>
          <w:sz w:val="24"/>
          <w:szCs w:val="24"/>
        </w:rPr>
        <w:tab/>
        <w:t>OTROS GASTOS DE GESTIÓN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650. Pérdida</w:t>
      </w:r>
      <w:r w:rsidR="006E607B" w:rsidRPr="005566D9">
        <w:rPr>
          <w:sz w:val="24"/>
          <w:szCs w:val="24"/>
        </w:rPr>
        <w:t>s de créditos comerciales inco</w:t>
      </w:r>
      <w:r w:rsidRPr="005566D9">
        <w:rPr>
          <w:sz w:val="24"/>
          <w:szCs w:val="24"/>
        </w:rPr>
        <w:t>brables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66.</w:t>
      </w:r>
      <w:r w:rsidRPr="005566D9">
        <w:rPr>
          <w:b/>
          <w:sz w:val="24"/>
          <w:szCs w:val="24"/>
        </w:rPr>
        <w:tab/>
        <w:t>GASTOS FINANCIEROS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662. Intereses de deudas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67</w:t>
      </w:r>
      <w:r w:rsidR="00DB0D73" w:rsidRPr="005566D9">
        <w:rPr>
          <w:b/>
          <w:sz w:val="24"/>
          <w:szCs w:val="24"/>
        </w:rPr>
        <w:t>.</w:t>
      </w:r>
      <w:r w:rsidR="00DB0D73" w:rsidRPr="005566D9">
        <w:rPr>
          <w:b/>
          <w:sz w:val="24"/>
          <w:szCs w:val="24"/>
        </w:rPr>
        <w:tab/>
        <w:t>PÉRDIDAS PROCEDENTES DE ACTI</w:t>
      </w:r>
      <w:r w:rsidRPr="005566D9">
        <w:rPr>
          <w:b/>
          <w:sz w:val="24"/>
          <w:szCs w:val="24"/>
        </w:rPr>
        <w:t>VOS NO CORRIENTES Y GASTOS EXCEPCIONALES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671. Pérdidas procedentes del inmovilizado material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678. Gastos excepcionales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6E607B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68.</w:t>
      </w:r>
      <w:r w:rsidRPr="005566D9">
        <w:rPr>
          <w:b/>
          <w:sz w:val="24"/>
          <w:szCs w:val="24"/>
        </w:rPr>
        <w:tab/>
        <w:t>DOTACIONES PARA AMORTIZA</w:t>
      </w:r>
      <w:r w:rsidR="00891082" w:rsidRPr="005566D9">
        <w:rPr>
          <w:b/>
          <w:sz w:val="24"/>
          <w:szCs w:val="24"/>
        </w:rPr>
        <w:t>CIONES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680. Amort</w:t>
      </w:r>
      <w:r w:rsidR="006E607B" w:rsidRPr="005566D9">
        <w:rPr>
          <w:sz w:val="24"/>
          <w:szCs w:val="24"/>
        </w:rPr>
        <w:t>ización del inmovilizado intan</w:t>
      </w:r>
      <w:r w:rsidRPr="005566D9">
        <w:rPr>
          <w:sz w:val="24"/>
          <w:szCs w:val="24"/>
        </w:rPr>
        <w:t>gible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681. Amortizaci</w:t>
      </w:r>
      <w:r w:rsidR="006E607B" w:rsidRPr="005566D9">
        <w:rPr>
          <w:sz w:val="24"/>
          <w:szCs w:val="24"/>
        </w:rPr>
        <w:t>ón del inmovilizado ma</w:t>
      </w:r>
      <w:r w:rsidRPr="005566D9">
        <w:rPr>
          <w:sz w:val="24"/>
          <w:szCs w:val="24"/>
        </w:rPr>
        <w:t>terial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682. Amorti</w:t>
      </w:r>
      <w:r w:rsidR="006E607B" w:rsidRPr="005566D9">
        <w:rPr>
          <w:sz w:val="24"/>
          <w:szCs w:val="24"/>
        </w:rPr>
        <w:t>zación de las inversiones inmo</w:t>
      </w:r>
      <w:r w:rsidRPr="005566D9">
        <w:rPr>
          <w:sz w:val="24"/>
          <w:szCs w:val="24"/>
        </w:rPr>
        <w:t>biliarias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DB0D73">
      <w:pPr>
        <w:spacing w:after="0"/>
        <w:ind w:left="10" w:hanging="10"/>
        <w:jc w:val="center"/>
        <w:rPr>
          <w:b/>
          <w:color w:val="C00000"/>
          <w:sz w:val="24"/>
          <w:szCs w:val="24"/>
        </w:rPr>
      </w:pPr>
      <w:r w:rsidRPr="005566D9">
        <w:rPr>
          <w:b/>
          <w:color w:val="C00000"/>
          <w:sz w:val="24"/>
          <w:szCs w:val="24"/>
        </w:rPr>
        <w:t>Grupo 7.  VENTAS E INGRESOS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70.</w:t>
      </w:r>
      <w:r w:rsidR="00DB0D73" w:rsidRPr="005566D9">
        <w:rPr>
          <w:b/>
          <w:sz w:val="24"/>
          <w:szCs w:val="24"/>
        </w:rPr>
        <w:tab/>
        <w:t>VENTAS DE MERCADERÍAS, DE PRO</w:t>
      </w:r>
      <w:r w:rsidRPr="005566D9">
        <w:rPr>
          <w:b/>
          <w:sz w:val="24"/>
          <w:szCs w:val="24"/>
        </w:rPr>
        <w:t>DUCCIÓN PROPIA, DE SERVICIOS, ETC.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700. Ventas de mercaderías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701. Ventas de productos terminados</w:t>
      </w:r>
    </w:p>
    <w:p w:rsidR="006E607B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702. Ventas de productos semiterminados </w:t>
      </w:r>
    </w:p>
    <w:p w:rsidR="006E607B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703. Ventas de subproductos y residuos 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704. Ventas de envases y embalajes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705. Prestaciones de servicios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706. Descuentos sobre ventas por pronto pago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708. Devoluciones de ventas y operaciones similares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709. «Rappels» sobre ventas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71.</w:t>
      </w:r>
      <w:r w:rsidRPr="005566D9">
        <w:rPr>
          <w:b/>
          <w:sz w:val="24"/>
          <w:szCs w:val="24"/>
        </w:rPr>
        <w:tab/>
        <w:t>VARIACIÓN DE EXISTENCIAS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710. Variación de existencias de productos en curso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711. Variación de existencias de productos semiterminados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712. Variación de existencias de productos terminados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713. Var</w:t>
      </w:r>
      <w:r w:rsidR="00DB0D73" w:rsidRPr="005566D9">
        <w:rPr>
          <w:sz w:val="24"/>
          <w:szCs w:val="24"/>
        </w:rPr>
        <w:t>iación de existencias de subpro</w:t>
      </w:r>
      <w:r w:rsidRPr="005566D9">
        <w:rPr>
          <w:sz w:val="24"/>
          <w:szCs w:val="24"/>
        </w:rPr>
        <w:t>ductos, residuos y materiales recuperados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74.</w:t>
      </w:r>
      <w:r w:rsidRPr="005566D9">
        <w:rPr>
          <w:b/>
          <w:sz w:val="24"/>
          <w:szCs w:val="24"/>
        </w:rPr>
        <w:tab/>
        <w:t>SUBVENCIONES, DONACIONES Y LEGADOS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740. Subvenciones, donaciones y legados a la explotación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75.</w:t>
      </w:r>
      <w:r w:rsidRPr="005566D9">
        <w:rPr>
          <w:b/>
          <w:sz w:val="24"/>
          <w:szCs w:val="24"/>
        </w:rPr>
        <w:tab/>
        <w:t>OTROS INGRESOS DE GESTIÓN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752.</w:t>
      </w:r>
      <w:r w:rsidRPr="005566D9">
        <w:rPr>
          <w:sz w:val="24"/>
          <w:szCs w:val="24"/>
        </w:rPr>
        <w:tab/>
        <w:t>Ingresos por arrendamientos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754.</w:t>
      </w:r>
      <w:r w:rsidRPr="005566D9">
        <w:rPr>
          <w:sz w:val="24"/>
          <w:szCs w:val="24"/>
        </w:rPr>
        <w:tab/>
        <w:t>Ingresos por comisiones</w:t>
      </w:r>
    </w:p>
    <w:p w:rsidR="006E607B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755.</w:t>
      </w:r>
      <w:r w:rsidRPr="005566D9">
        <w:rPr>
          <w:sz w:val="24"/>
          <w:szCs w:val="24"/>
        </w:rPr>
        <w:tab/>
        <w:t xml:space="preserve">Ingresos por servicios al personal </w:t>
      </w:r>
    </w:p>
    <w:p w:rsidR="00891082" w:rsidRPr="005566D9" w:rsidRDefault="006E607B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759. </w:t>
      </w:r>
      <w:r w:rsidRPr="005566D9">
        <w:rPr>
          <w:sz w:val="24"/>
          <w:szCs w:val="24"/>
        </w:rPr>
        <w:tab/>
      </w:r>
      <w:r w:rsidR="00DB0D73" w:rsidRPr="005566D9">
        <w:rPr>
          <w:sz w:val="24"/>
          <w:szCs w:val="24"/>
        </w:rPr>
        <w:t>i</w:t>
      </w:r>
      <w:r w:rsidR="00891082" w:rsidRPr="005566D9">
        <w:rPr>
          <w:sz w:val="24"/>
          <w:szCs w:val="24"/>
        </w:rPr>
        <w:t>ngresos por servicios diversos</w:t>
      </w:r>
    </w:p>
    <w:p w:rsidR="006E607B" w:rsidRPr="005566D9" w:rsidRDefault="006E607B" w:rsidP="00FF19B2">
      <w:pPr>
        <w:spacing w:after="0"/>
        <w:ind w:left="10" w:hanging="10"/>
        <w:rPr>
          <w:b/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76.</w:t>
      </w:r>
      <w:r w:rsidRPr="005566D9">
        <w:rPr>
          <w:b/>
          <w:sz w:val="24"/>
          <w:szCs w:val="24"/>
        </w:rPr>
        <w:tab/>
        <w:t>INGRESOS FINANCIEROS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762. Ingresos de créditos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b/>
          <w:sz w:val="24"/>
          <w:szCs w:val="24"/>
        </w:rPr>
      </w:pPr>
      <w:r w:rsidRPr="005566D9">
        <w:rPr>
          <w:b/>
          <w:sz w:val="24"/>
          <w:szCs w:val="24"/>
        </w:rPr>
        <w:t>77.</w:t>
      </w:r>
      <w:r w:rsidRPr="005566D9">
        <w:rPr>
          <w:b/>
          <w:sz w:val="24"/>
          <w:szCs w:val="24"/>
        </w:rPr>
        <w:tab/>
        <w:t>BENEFICIO</w:t>
      </w:r>
      <w:r w:rsidR="006E607B" w:rsidRPr="005566D9">
        <w:rPr>
          <w:b/>
          <w:sz w:val="24"/>
          <w:szCs w:val="24"/>
        </w:rPr>
        <w:t>S PROCEDENTES DE ACTI</w:t>
      </w:r>
      <w:r w:rsidRPr="005566D9">
        <w:rPr>
          <w:b/>
          <w:sz w:val="24"/>
          <w:szCs w:val="24"/>
        </w:rPr>
        <w:t>VOS NO CORRIENTES E INGRESOS EXCEPCIONALES</w:t>
      </w:r>
    </w:p>
    <w:p w:rsidR="006E607B" w:rsidRPr="005566D9" w:rsidRDefault="006E607B" w:rsidP="00FF19B2">
      <w:pPr>
        <w:spacing w:after="0"/>
        <w:ind w:left="10" w:hanging="10"/>
        <w:rPr>
          <w:sz w:val="24"/>
          <w:szCs w:val="24"/>
        </w:rPr>
      </w:pP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>771.</w:t>
      </w:r>
      <w:r w:rsidRPr="005566D9">
        <w:rPr>
          <w:sz w:val="24"/>
          <w:szCs w:val="24"/>
        </w:rPr>
        <w:tab/>
        <w:t>Benefic</w:t>
      </w:r>
      <w:r w:rsidR="006E607B" w:rsidRPr="005566D9">
        <w:rPr>
          <w:sz w:val="24"/>
          <w:szCs w:val="24"/>
        </w:rPr>
        <w:t>ios procedentes del inmoviliza</w:t>
      </w:r>
      <w:r w:rsidRPr="005566D9">
        <w:rPr>
          <w:sz w:val="24"/>
          <w:szCs w:val="24"/>
        </w:rPr>
        <w:t>do material</w:t>
      </w:r>
    </w:p>
    <w:p w:rsidR="00891082" w:rsidRPr="005566D9" w:rsidRDefault="00891082" w:rsidP="00FF19B2">
      <w:pPr>
        <w:spacing w:after="0"/>
        <w:ind w:left="10" w:hanging="10"/>
        <w:rPr>
          <w:sz w:val="24"/>
          <w:szCs w:val="24"/>
        </w:rPr>
      </w:pPr>
      <w:r w:rsidRPr="005566D9">
        <w:rPr>
          <w:sz w:val="24"/>
          <w:szCs w:val="24"/>
        </w:rPr>
        <w:t xml:space="preserve">778. </w:t>
      </w:r>
      <w:r w:rsidR="006E607B" w:rsidRPr="005566D9">
        <w:rPr>
          <w:sz w:val="24"/>
          <w:szCs w:val="24"/>
        </w:rPr>
        <w:tab/>
      </w:r>
      <w:r w:rsidRPr="005566D9">
        <w:rPr>
          <w:sz w:val="24"/>
          <w:szCs w:val="24"/>
        </w:rPr>
        <w:t>Ingresos excepcionales</w:t>
      </w:r>
    </w:p>
    <w:sectPr w:rsidR="00891082" w:rsidRPr="005566D9" w:rsidSect="009B6950">
      <w:pgSz w:w="11906" w:h="16838"/>
      <w:pgMar w:top="1417" w:right="424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91082"/>
    <w:rsid w:val="001837F4"/>
    <w:rsid w:val="005566D9"/>
    <w:rsid w:val="006E607B"/>
    <w:rsid w:val="00891082"/>
    <w:rsid w:val="009B6950"/>
    <w:rsid w:val="00AB5CF7"/>
    <w:rsid w:val="00AC0029"/>
    <w:rsid w:val="00DB0D73"/>
    <w:rsid w:val="00E1202B"/>
    <w:rsid w:val="00FE0266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0605-BE79-45E3-BC61-E17FF0CE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Adsuara</dc:creator>
  <cp:lastModifiedBy>Juan Adsuara</cp:lastModifiedBy>
  <cp:revision>2</cp:revision>
  <dcterms:created xsi:type="dcterms:W3CDTF">2020-03-30T14:18:00Z</dcterms:created>
  <dcterms:modified xsi:type="dcterms:W3CDTF">2020-03-30T14:18:00Z</dcterms:modified>
</cp:coreProperties>
</file>